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Title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Nanum Gothic" w:cs="Nanum Gothic" w:eastAsia="Nanum Gothic" w:hAnsi="Nanum Gothic"/>
        </w:rPr>
      </w:pPr>
      <w:bookmarkStart w:colFirst="0" w:colLast="0" w:name="_nj23sjpj5u97" w:id="0"/>
      <w:bookmarkEnd w:id="0"/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구디 아카데미</w:t>
        <w:br w:type="textWrapping"/>
        <w:t xml:space="preserve">알고리즘 스터디</w:t>
        <w:br w:type="textWrapping"/>
        <w:t xml:space="preserve">중급반 - 2주차</w:t>
      </w:r>
    </w:p>
    <w:p w:rsidR="00000000" w:rsidDel="00000000" w:rsidP="00000000" w:rsidRDefault="00000000" w:rsidRPr="00000000" w14:paraId="00000002">
      <w:pPr>
        <w:rPr>
          <w:rFonts w:ascii="Nanum Gothic" w:cs="Nanum Gothic" w:eastAsia="Nanum Gothic" w:hAnsi="Nanum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Style w:val="Subtitle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Rule="auto"/>
        <w:jc w:val="right"/>
        <w:rPr>
          <w:rFonts w:ascii="Nanum Gothic" w:cs="Nanum Gothic" w:eastAsia="Nanum Gothic" w:hAnsi="Nanum Gothic"/>
          <w:i w:val="0"/>
        </w:rPr>
      </w:pPr>
      <w:bookmarkStart w:colFirst="0" w:colLast="0" w:name="_qy0ehwns5zow" w:id="1"/>
      <w:bookmarkEnd w:id="1"/>
      <w:r w:rsidDel="00000000" w:rsidR="00000000" w:rsidRPr="00000000">
        <w:rPr>
          <w:rFonts w:ascii="Nanum Gothic" w:cs="Nanum Gothic" w:eastAsia="Nanum Gothic" w:hAnsi="Nanum Gothic"/>
          <w:i w:val="0"/>
          <w:rtl w:val="0"/>
        </w:rPr>
        <w:t xml:space="preserve">[ 멘토 유준혁 ]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Nanum Gothic" w:cs="Nanum Gothic" w:eastAsia="Nanum Gothic" w:hAnsi="Nanum Gothic"/>
          <w:b w:val="1"/>
          <w:sz w:val="28"/>
          <w:szCs w:val="28"/>
        </w:rPr>
      </w:pPr>
      <w:bookmarkStart w:colFirst="0" w:colLast="0" w:name="_yspy8tt3f0xe" w:id="2"/>
      <w:bookmarkEnd w:id="2"/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스터디 주제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/>
        <w:ind w:left="720" w:hanging="360"/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알고리즘 분석의 시간복잡도와 공간복잡도</w:t>
      </w:r>
      <w:r w:rsidDel="00000000" w:rsidR="00000000" w:rsidRPr="00000000">
        <w:rPr>
          <w:rFonts w:ascii="Nanum Gothic" w:cs="Nanum Gothic" w:eastAsia="Nanum Gothic" w:hAnsi="Nanum Gothic"/>
          <w:rtl w:val="0"/>
        </w:rPr>
        <w:br w:type="textWrapping"/>
      </w:r>
    </w:p>
    <w:p w:rsidR="00000000" w:rsidDel="00000000" w:rsidP="00000000" w:rsidRDefault="00000000" w:rsidRPr="00000000" w14:paraId="00000006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/>
        <w:ind w:left="720" w:hanging="360"/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1차원 배열의 정의와 이론</w:t>
        <w:br w:type="textWrapping"/>
      </w:r>
    </w:p>
    <w:p w:rsidR="00000000" w:rsidDel="00000000" w:rsidP="00000000" w:rsidRDefault="00000000" w:rsidRPr="00000000" w14:paraId="00000007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/>
        <w:ind w:left="720" w:hanging="360"/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문자열의 정의와 메모리구조</w:t>
        <w:br w:type="textWrapping"/>
      </w:r>
    </w:p>
    <w:p w:rsidR="00000000" w:rsidDel="00000000" w:rsidP="00000000" w:rsidRDefault="00000000" w:rsidRPr="00000000" w14:paraId="00000008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beforeAutospacing="0"/>
        <w:ind w:left="720" w:hanging="360"/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StringBuilder ( StringBuffer ) 와 문자열의 차이점</w:t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Nanum Gothic" w:cs="Nanum Gothic" w:eastAsia="Nanum Gothic" w:hAnsi="Nanum Gothic"/>
          <w:b w:val="1"/>
        </w:rPr>
      </w:pPr>
      <w:bookmarkStart w:colFirst="0" w:colLast="0" w:name="_2mcvygr6kyjq" w:id="3"/>
      <w:bookmarkEnd w:id="3"/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알고리즘 분석 - 시간복잡도와 공간복잡도</w:t>
      </w:r>
    </w:p>
    <w:p w:rsidR="00000000" w:rsidDel="00000000" w:rsidP="00000000" w:rsidRDefault="00000000" w:rsidRPr="00000000" w14:paraId="0000000A">
      <w:pPr>
        <w:rPr>
          <w:rFonts w:ascii="Nanum Gothic" w:cs="Nanum Gothic" w:eastAsia="Nanum Gothic" w:hAnsi="Nanum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shd w:fill="f8f8f8" w:val="clear"/>
        <w:ind w:left="720"/>
        <w:rPr>
          <w:rFonts w:ascii="Nanum Gothic" w:cs="Nanum Gothic" w:eastAsia="Nanum Gothic" w:hAnsi="Nanum Gothic"/>
          <w:color w:val="555555"/>
          <w:sz w:val="21"/>
          <w:szCs w:val="21"/>
        </w:rPr>
      </w:pPr>
      <w:r w:rsidDel="00000000" w:rsidR="00000000" w:rsidRPr="00000000">
        <w:rPr>
          <w:rFonts w:ascii="Nanum Gothic" w:cs="Nanum Gothic" w:eastAsia="Nanum Gothic" w:hAnsi="Nanum Gothic"/>
          <w:color w:val="555555"/>
          <w:sz w:val="21"/>
          <w:szCs w:val="21"/>
          <w:rtl w:val="0"/>
        </w:rPr>
        <w:t xml:space="preserve"> </w:t>
      </w:r>
    </w:p>
    <w:p w:rsidR="00000000" w:rsidDel="00000000" w:rsidP="00000000" w:rsidRDefault="00000000" w:rsidRPr="00000000" w14:paraId="0000000C">
      <w:pPr>
        <w:shd w:fill="f8f8f8" w:val="clear"/>
        <w:ind w:left="720"/>
        <w:rPr>
          <w:rFonts w:ascii="Nanum Gothic" w:cs="Nanum Gothic" w:eastAsia="Nanum Gothic" w:hAnsi="Nanum Gothic"/>
          <w:color w:val="555555"/>
          <w:sz w:val="21"/>
          <w:szCs w:val="21"/>
        </w:rPr>
      </w:pPr>
      <w:r w:rsidDel="00000000" w:rsidR="00000000" w:rsidRPr="00000000">
        <w:rPr>
          <w:rFonts w:ascii="Nanum Gothic" w:cs="Nanum Gothic" w:eastAsia="Nanum Gothic" w:hAnsi="Nanum Gothic"/>
          <w:color w:val="555555"/>
          <w:sz w:val="21"/>
          <w:szCs w:val="21"/>
          <w:rtl w:val="0"/>
        </w:rPr>
        <w:t xml:space="preserve"> - 알고리즘 분석에는 시간 복잡도(Time Complexity)와 공간 복잡도(Space Complexity)를 이용한다. </w:t>
      </w:r>
    </w:p>
    <w:p w:rsidR="00000000" w:rsidDel="00000000" w:rsidP="00000000" w:rsidRDefault="00000000" w:rsidRPr="00000000" w14:paraId="0000000D">
      <w:pPr>
        <w:shd w:fill="f8f8f8" w:val="clear"/>
        <w:ind w:left="720"/>
        <w:rPr>
          <w:rFonts w:ascii="Nanum Gothic" w:cs="Nanum Gothic" w:eastAsia="Nanum Gothic" w:hAnsi="Nanum Gothic"/>
          <w:b w:val="1"/>
          <w:color w:val="555555"/>
          <w:sz w:val="21"/>
          <w:szCs w:val="21"/>
        </w:rPr>
      </w:pPr>
      <w:r w:rsidDel="00000000" w:rsidR="00000000" w:rsidRPr="00000000">
        <w:rPr>
          <w:rFonts w:ascii="Nanum Gothic" w:cs="Nanum Gothic" w:eastAsia="Nanum Gothic" w:hAnsi="Nanum Gothic"/>
          <w:color w:val="555555"/>
          <w:sz w:val="21"/>
          <w:szCs w:val="21"/>
          <w:rtl w:val="0"/>
        </w:rPr>
        <w:t xml:space="preserve"> - 시간 복잡도 : 핵심 알고리즘이 수행되는 총 수행시간</w:t>
      </w:r>
      <w:r w:rsidDel="00000000" w:rsidR="00000000" w:rsidRPr="00000000">
        <w:rPr>
          <w:rFonts w:ascii="Nanum Gothic" w:cs="Nanum Gothic" w:eastAsia="Nanum Gothic" w:hAnsi="Nanum Gothic"/>
          <w:b w:val="1"/>
          <w:color w:val="555555"/>
          <w:sz w:val="21"/>
          <w:szCs w:val="21"/>
          <w:rtl w:val="0"/>
        </w:rPr>
        <w:t xml:space="preserve"> ( 반복의 횟수 )</w:t>
      </w:r>
    </w:p>
    <w:p w:rsidR="00000000" w:rsidDel="00000000" w:rsidP="00000000" w:rsidRDefault="00000000" w:rsidRPr="00000000" w14:paraId="0000000E">
      <w:pPr>
        <w:shd w:fill="f8f8f8" w:val="clear"/>
        <w:ind w:left="720"/>
        <w:rPr>
          <w:rFonts w:ascii="Nanum Gothic" w:cs="Nanum Gothic" w:eastAsia="Nanum Gothic" w:hAnsi="Nanum Gothic"/>
          <w:b w:val="1"/>
          <w:color w:val="555555"/>
          <w:sz w:val="21"/>
          <w:szCs w:val="21"/>
        </w:rPr>
      </w:pPr>
      <w:r w:rsidDel="00000000" w:rsidR="00000000" w:rsidRPr="00000000">
        <w:rPr>
          <w:rFonts w:ascii="Nanum Gothic" w:cs="Nanum Gothic" w:eastAsia="Nanum Gothic" w:hAnsi="Nanum Gothic"/>
          <w:color w:val="555555"/>
          <w:sz w:val="21"/>
          <w:szCs w:val="21"/>
          <w:rtl w:val="0"/>
        </w:rPr>
        <w:t xml:space="preserve"> - 공간 복잡도 : 알고리즘이 수행되면서 차지하는 </w:t>
      </w:r>
      <w:r w:rsidDel="00000000" w:rsidR="00000000" w:rsidRPr="00000000">
        <w:rPr>
          <w:rFonts w:ascii="Nanum Gothic" w:cs="Nanum Gothic" w:eastAsia="Nanum Gothic" w:hAnsi="Nanum Gothic"/>
          <w:b w:val="1"/>
          <w:color w:val="555555"/>
          <w:sz w:val="21"/>
          <w:szCs w:val="21"/>
          <w:rtl w:val="0"/>
        </w:rPr>
        <w:t xml:space="preserve">메모리의 총량</w:t>
      </w:r>
    </w:p>
    <w:p w:rsidR="00000000" w:rsidDel="00000000" w:rsidP="00000000" w:rsidRDefault="00000000" w:rsidRPr="00000000" w14:paraId="0000000F">
      <w:pPr>
        <w:shd w:fill="f8f8f8" w:val="clear"/>
        <w:ind w:left="720"/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  <w:color w:val="555555"/>
          <w:sz w:val="21"/>
          <w:szCs w:val="21"/>
          <w:rtl w:val="0"/>
        </w:rPr>
        <w:t xml:space="preserve"> - 기업 코딩테스트에선 시간 복잡도를 노리는 문제가 종종 출제된다. ( 공간은 가아아끔 나옴 )</w:t>
      </w:r>
      <w:r w:rsidDel="00000000" w:rsidR="00000000" w:rsidRPr="00000000">
        <w:rPr>
          <w:rFonts w:ascii="Nanum Gothic" w:cs="Nanum Gothic" w:eastAsia="Nanum Gothic" w:hAnsi="Nanum Gothic"/>
          <w:rtl w:val="0"/>
        </w:rPr>
        <w:br w:type="textWrapping"/>
        <w:br w:type="textWrapping"/>
      </w:r>
    </w:p>
    <w:p w:rsidR="00000000" w:rsidDel="00000000" w:rsidP="00000000" w:rsidRDefault="00000000" w:rsidRPr="00000000" w14:paraId="00000010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center"/>
        <w:rPr>
          <w:rFonts w:ascii="Nanum Gothic" w:cs="Nanum Gothic" w:eastAsia="Nanum Gothic" w:hAnsi="Nanum Gothic"/>
        </w:rPr>
      </w:pPr>
      <w:bookmarkStart w:colFirst="0" w:colLast="0" w:name="_g8bcyvyxrod6" w:id="4"/>
      <w:bookmarkEnd w:id="4"/>
      <w:r w:rsidDel="00000000" w:rsidR="00000000" w:rsidRPr="00000000">
        <w:rPr>
          <w:rFonts w:ascii="Nanum Gothic" w:cs="Nanum Gothic" w:eastAsia="Nanum Gothic" w:hAnsi="Nanum Gothic"/>
        </w:rPr>
        <w:drawing>
          <wp:inline distB="114300" distT="114300" distL="114300" distR="114300">
            <wp:extent cx="5219700" cy="3495675"/>
            <wp:effectExtent b="0" l="0" r="0" t="0"/>
            <wp:docPr id="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3495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jc w:val="center"/>
        <w:rPr>
          <w:rFonts w:ascii="Nanum Gothic" w:cs="Nanum Gothic" w:eastAsia="Nanum Gothic" w:hAnsi="Nanum Gothic"/>
          <w:sz w:val="18"/>
          <w:szCs w:val="18"/>
        </w:rPr>
      </w:pPr>
      <w:r w:rsidDel="00000000" w:rsidR="00000000" w:rsidRPr="00000000">
        <w:rPr>
          <w:rFonts w:ascii="Nanum Gothic" w:cs="Nanum Gothic" w:eastAsia="Nanum Gothic" w:hAnsi="Nanum Gothic"/>
          <w:sz w:val="18"/>
          <w:szCs w:val="18"/>
          <w:rtl w:val="0"/>
        </w:rPr>
        <w:t xml:space="preserve">↑사진1. 인수 n에 따른 각 시간복잡도의 완료 시간 | ↓사진2. 시간복잡도의 기울기 그래프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center"/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</w:rPr>
        <w:drawing>
          <wp:inline distB="114300" distT="114300" distL="114300" distR="114300">
            <wp:extent cx="4752975" cy="3638550"/>
            <wp:effectExtent b="0" l="0" r="0" t="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3638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pStyle w:val="Heading1"/>
        <w:rPr>
          <w:rFonts w:ascii="Nanum Gothic" w:cs="Nanum Gothic" w:eastAsia="Nanum Gothic" w:hAnsi="Nanum Gothic"/>
          <w:b w:val="1"/>
        </w:rPr>
      </w:pPr>
      <w:bookmarkStart w:colFirst="0" w:colLast="0" w:name="_yu3yla4r2j7w" w:id="5"/>
      <w:bookmarkEnd w:id="5"/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시간복잡도의 예제</w:t>
      </w:r>
    </w:p>
    <w:p w:rsidR="00000000" w:rsidDel="00000000" w:rsidP="00000000" w:rsidRDefault="00000000" w:rsidRPr="00000000" w14:paraId="00000014">
      <w:pPr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1부터 100까지의 합을 산출해내는 문제를 마주했다고 가정해보자.</w:t>
      </w:r>
    </w:p>
    <w:p w:rsidR="00000000" w:rsidDel="00000000" w:rsidP="00000000" w:rsidRDefault="00000000" w:rsidRPr="00000000" w14:paraId="00000015">
      <w:pPr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가장 보편적인 방법은 1부터 100까지 모두 더하여 출력하는 알고리즘이 되겠다.</w:t>
      </w:r>
    </w:p>
    <w:p w:rsidR="00000000" w:rsidDel="00000000" w:rsidP="00000000" w:rsidRDefault="00000000" w:rsidRPr="00000000" w14:paraId="00000016">
      <w:pPr>
        <w:rPr>
          <w:rFonts w:ascii="Nanum Gothic" w:cs="Nanum Gothic" w:eastAsia="Nanum Gothic" w:hAnsi="Nanum Gothic"/>
        </w:rPr>
      </w:pPr>
      <w:r w:rsidDel="00000000" w:rsidR="00000000" w:rsidRPr="00000000">
        <w:rPr>
          <w:rtl w:val="0"/>
        </w:rPr>
      </w:r>
    </w:p>
    <w:tbl>
      <w:tblPr>
        <w:tblStyle w:val="Table1"/>
        <w:jc w:val="left"/>
        <w:tblInd w:w="100.0" w:type="pct"/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c>
          <w:tcPr>
            <w:shd w:fill="33333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Nanum Gothic" w:cs="Nanum Gothic" w:eastAsia="Nanum Gothic" w:hAnsi="Nanum Gothic"/>
                <w:color w:val="fcc28c"/>
                <w:shd w:fill="333333" w:val="clear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color w:val="fcc28c"/>
                <w:shd w:fill="333333" w:val="clear"/>
                <w:rtl w:val="0"/>
              </w:rPr>
              <w:t xml:space="preserve">int</w:t>
            </w:r>
            <w:r w:rsidDel="00000000" w:rsidR="00000000" w:rsidRPr="00000000">
              <w:rPr>
                <w:rFonts w:ascii="Nanum Gothic" w:cs="Nanum Gothic" w:eastAsia="Nanum Gothic" w:hAnsi="Nanum Gothic"/>
                <w:color w:val="ffffff"/>
                <w:shd w:fill="333333" w:val="clear"/>
                <w:rtl w:val="0"/>
              </w:rPr>
              <w:t xml:space="preserve"> sum = </w:t>
            </w:r>
            <w:r w:rsidDel="00000000" w:rsidR="00000000" w:rsidRPr="00000000">
              <w:rPr>
                <w:rFonts w:ascii="Nanum Gothic" w:cs="Nanum Gothic" w:eastAsia="Nanum Gothic" w:hAnsi="Nanum Gothic"/>
                <w:color w:val="d36363"/>
                <w:shd w:fill="333333" w:val="clear"/>
                <w:rtl w:val="0"/>
              </w:rPr>
              <w:t xml:space="preserve">0</w:t>
            </w:r>
            <w:r w:rsidDel="00000000" w:rsidR="00000000" w:rsidRPr="00000000">
              <w:rPr>
                <w:rFonts w:ascii="Nanum Gothic" w:cs="Nanum Gothic" w:eastAsia="Nanum Gothic" w:hAnsi="Nanum Gothic"/>
                <w:color w:val="ffffff"/>
                <w:shd w:fill="333333" w:val="clear"/>
                <w:rtl w:val="0"/>
              </w:rPr>
              <w:t xml:space="preserve">;</w:t>
              <w:br w:type="textWrapping"/>
              <w:br w:type="textWrapping"/>
            </w:r>
            <w:r w:rsidDel="00000000" w:rsidR="00000000" w:rsidRPr="00000000">
              <w:rPr>
                <w:rFonts w:ascii="Nanum Gothic" w:cs="Nanum Gothic" w:eastAsia="Nanum Gothic" w:hAnsi="Nanum Gothic"/>
                <w:color w:val="fcc28c"/>
                <w:shd w:fill="333333" w:val="clear"/>
                <w:rtl w:val="0"/>
              </w:rPr>
              <w:t xml:space="preserve">for</w:t>
            </w:r>
            <w:r w:rsidDel="00000000" w:rsidR="00000000" w:rsidRPr="00000000">
              <w:rPr>
                <w:rFonts w:ascii="Nanum Gothic" w:cs="Nanum Gothic" w:eastAsia="Nanum Gothic" w:hAnsi="Nanum Gothic"/>
                <w:color w:val="ffffff"/>
                <w:shd w:fill="333333" w:val="clear"/>
                <w:rtl w:val="0"/>
              </w:rPr>
              <w:t xml:space="preserve"> (</w:t>
            </w:r>
            <w:r w:rsidDel="00000000" w:rsidR="00000000" w:rsidRPr="00000000">
              <w:rPr>
                <w:rFonts w:ascii="Nanum Gothic" w:cs="Nanum Gothic" w:eastAsia="Nanum Gothic" w:hAnsi="Nanum Gothic"/>
                <w:color w:val="fcc28c"/>
                <w:shd w:fill="333333" w:val="clear"/>
                <w:rtl w:val="0"/>
              </w:rPr>
              <w:t xml:space="preserve">int</w:t>
            </w:r>
            <w:r w:rsidDel="00000000" w:rsidR="00000000" w:rsidRPr="00000000">
              <w:rPr>
                <w:rFonts w:ascii="Nanum Gothic" w:cs="Nanum Gothic" w:eastAsia="Nanum Gothic" w:hAnsi="Nanum Gothic"/>
                <w:color w:val="ffffff"/>
                <w:shd w:fill="333333" w:val="clear"/>
                <w:rtl w:val="0"/>
              </w:rPr>
              <w:t xml:space="preserve"> i = </w:t>
            </w:r>
            <w:r w:rsidDel="00000000" w:rsidR="00000000" w:rsidRPr="00000000">
              <w:rPr>
                <w:rFonts w:ascii="Nanum Gothic" w:cs="Nanum Gothic" w:eastAsia="Nanum Gothic" w:hAnsi="Nanum Gothic"/>
                <w:color w:val="d36363"/>
                <w:shd w:fill="333333" w:val="clear"/>
                <w:rtl w:val="0"/>
              </w:rPr>
              <w:t xml:space="preserve">1</w:t>
            </w:r>
            <w:r w:rsidDel="00000000" w:rsidR="00000000" w:rsidRPr="00000000">
              <w:rPr>
                <w:rFonts w:ascii="Nanum Gothic" w:cs="Nanum Gothic" w:eastAsia="Nanum Gothic" w:hAnsi="Nanum Gothic"/>
                <w:color w:val="ffffff"/>
                <w:shd w:fill="333333" w:val="clear"/>
                <w:rtl w:val="0"/>
              </w:rPr>
              <w:t xml:space="preserve">; i &lt; </w:t>
            </w:r>
            <w:r w:rsidDel="00000000" w:rsidR="00000000" w:rsidRPr="00000000">
              <w:rPr>
                <w:rFonts w:ascii="Nanum Gothic" w:cs="Nanum Gothic" w:eastAsia="Nanum Gothic" w:hAnsi="Nanum Gothic"/>
                <w:color w:val="d36363"/>
                <w:shd w:fill="333333" w:val="clear"/>
                <w:rtl w:val="0"/>
              </w:rPr>
              <w:t xml:space="preserve">101</w:t>
            </w:r>
            <w:r w:rsidDel="00000000" w:rsidR="00000000" w:rsidRPr="00000000">
              <w:rPr>
                <w:rFonts w:ascii="Nanum Gothic" w:cs="Nanum Gothic" w:eastAsia="Nanum Gothic" w:hAnsi="Nanum Gothic"/>
                <w:color w:val="ffffff"/>
                <w:shd w:fill="333333" w:val="clear"/>
                <w:rtl w:val="0"/>
              </w:rPr>
              <w:t xml:space="preserve">; i++)</w:t>
              <w:br w:type="textWrapping"/>
              <w:t xml:space="preserve">    sum += i;</w:t>
              <w:br w:type="textWrapping"/>
              <w:br w:type="textWrapping"/>
              <w:t xml:space="preserve">System.out.println(sum);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8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center"/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  <w:sz w:val="18"/>
          <w:szCs w:val="18"/>
          <w:rtl w:val="0"/>
        </w:rPr>
        <w:t xml:space="preserve">1부터 100까지 모두 더하는 코드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>
          <w:rFonts w:ascii="Nanum Gothic" w:cs="Nanum Gothic" w:eastAsia="Nanum Gothic" w:hAnsi="Nanum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>
          <w:rFonts w:ascii="Nanum Gothic" w:cs="Nanum Gothic" w:eastAsia="Nanum Gothic" w:hAnsi="Nanum Gothic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>
          <w:rFonts w:ascii="Nanum Gothic" w:cs="Nanum Gothic" w:eastAsia="Nanum Gothic" w:hAnsi="Nanum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두번째 방법은 </w:t>
      </w: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가우스의 일화로 유명한 등차수열의 합 공식</w:t>
      </w: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으로 푸는 방법이 있다.</w:t>
      </w:r>
    </w:p>
    <w:p w:rsidR="00000000" w:rsidDel="00000000" w:rsidP="00000000" w:rsidRDefault="00000000" w:rsidRPr="00000000" w14:paraId="0000001D">
      <w:pPr>
        <w:rPr>
          <w:rFonts w:ascii="Nanum Gothic" w:cs="Nanum Gothic" w:eastAsia="Nanum Gothic" w:hAnsi="Nanum Gothic"/>
        </w:rPr>
      </w:pPr>
      <w:r w:rsidDel="00000000" w:rsidR="00000000" w:rsidRPr="00000000">
        <w:rPr>
          <w:rtl w:val="0"/>
        </w:rPr>
      </w:r>
    </w:p>
    <w:tbl>
      <w:tblPr>
        <w:tblStyle w:val="Table2"/>
        <w:jc w:val="left"/>
        <w:tblInd w:w="100.0" w:type="pct"/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c>
          <w:tcPr>
            <w:shd w:fill="33333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Nanum Gothic" w:cs="Nanum Gothic" w:eastAsia="Nanum Gothic" w:hAnsi="Nanum Gothic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color w:val="fcc28c"/>
                <w:shd w:fill="333333" w:val="clear"/>
                <w:rtl w:val="0"/>
              </w:rPr>
              <w:t xml:space="preserve">int</w:t>
            </w:r>
            <w:r w:rsidDel="00000000" w:rsidR="00000000" w:rsidRPr="00000000">
              <w:rPr>
                <w:rFonts w:ascii="Nanum Gothic" w:cs="Nanum Gothic" w:eastAsia="Nanum Gothic" w:hAnsi="Nanum Gothic"/>
                <w:color w:val="ffffff"/>
                <w:shd w:fill="333333" w:val="clear"/>
                <w:rtl w:val="0"/>
              </w:rPr>
              <w:t xml:space="preserve"> i = </w:t>
            </w:r>
            <w:r w:rsidDel="00000000" w:rsidR="00000000" w:rsidRPr="00000000">
              <w:rPr>
                <w:rFonts w:ascii="Nanum Gothic" w:cs="Nanum Gothic" w:eastAsia="Nanum Gothic" w:hAnsi="Nanum Gothic"/>
                <w:color w:val="d36363"/>
                <w:shd w:fill="333333" w:val="clear"/>
                <w:rtl w:val="0"/>
              </w:rPr>
              <w:t xml:space="preserve">100</w:t>
            </w:r>
            <w:r w:rsidDel="00000000" w:rsidR="00000000" w:rsidRPr="00000000">
              <w:rPr>
                <w:rFonts w:ascii="Nanum Gothic" w:cs="Nanum Gothic" w:eastAsia="Nanum Gothic" w:hAnsi="Nanum Gothic"/>
                <w:color w:val="ffffff"/>
                <w:shd w:fill="333333" w:val="clear"/>
                <w:rtl w:val="0"/>
              </w:rPr>
              <w:t xml:space="preserve">;</w:t>
              <w:br w:type="textWrapping"/>
              <w:t xml:space="preserve">System.out.println((i * (i + </w:t>
            </w:r>
            <w:r w:rsidDel="00000000" w:rsidR="00000000" w:rsidRPr="00000000">
              <w:rPr>
                <w:rFonts w:ascii="Nanum Gothic" w:cs="Nanum Gothic" w:eastAsia="Nanum Gothic" w:hAnsi="Nanum Gothic"/>
                <w:color w:val="d36363"/>
                <w:shd w:fill="333333" w:val="clear"/>
                <w:rtl w:val="0"/>
              </w:rPr>
              <w:t xml:space="preserve">1</w:t>
            </w:r>
            <w:r w:rsidDel="00000000" w:rsidR="00000000" w:rsidRPr="00000000">
              <w:rPr>
                <w:rFonts w:ascii="Nanum Gothic" w:cs="Nanum Gothic" w:eastAsia="Nanum Gothic" w:hAnsi="Nanum Gothic"/>
                <w:color w:val="ffffff"/>
                <w:shd w:fill="333333" w:val="clear"/>
                <w:rtl w:val="0"/>
              </w:rPr>
              <w:t xml:space="preserve">)) / </w:t>
            </w:r>
            <w:r w:rsidDel="00000000" w:rsidR="00000000" w:rsidRPr="00000000">
              <w:rPr>
                <w:rFonts w:ascii="Nanum Gothic" w:cs="Nanum Gothic" w:eastAsia="Nanum Gothic" w:hAnsi="Nanum Gothic"/>
                <w:color w:val="d36363"/>
                <w:shd w:fill="333333" w:val="clear"/>
                <w:rtl w:val="0"/>
              </w:rPr>
              <w:t xml:space="preserve">2</w:t>
            </w:r>
            <w:r w:rsidDel="00000000" w:rsidR="00000000" w:rsidRPr="00000000">
              <w:rPr>
                <w:rFonts w:ascii="Nanum Gothic" w:cs="Nanum Gothic" w:eastAsia="Nanum Gothic" w:hAnsi="Nanum Gothic"/>
                <w:color w:val="ffffff"/>
                <w:shd w:fill="333333" w:val="clear"/>
                <w:rtl w:val="0"/>
              </w:rPr>
              <w:t xml:space="preserve">);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F">
      <w:pPr>
        <w:spacing w:before="0" w:line="276" w:lineRule="auto"/>
        <w:jc w:val="center"/>
        <w:rPr>
          <w:rFonts w:ascii="Nanum Gothic" w:cs="Nanum Gothic" w:eastAsia="Nanum Gothic" w:hAnsi="Nanum Gothic"/>
          <w:sz w:val="18"/>
          <w:szCs w:val="18"/>
        </w:rPr>
      </w:pPr>
      <w:r w:rsidDel="00000000" w:rsidR="00000000" w:rsidRPr="00000000">
        <w:rPr>
          <w:rFonts w:ascii="Nanum Gothic" w:cs="Nanum Gothic" w:eastAsia="Nanum Gothic" w:hAnsi="Nanum Gothic"/>
          <w:sz w:val="18"/>
          <w:szCs w:val="18"/>
          <w:rtl w:val="0"/>
        </w:rPr>
        <w:t xml:space="preserve">1부터 100까지 모두 더하는 코드</w:t>
      </w:r>
    </w:p>
    <w:p w:rsidR="00000000" w:rsidDel="00000000" w:rsidP="00000000" w:rsidRDefault="00000000" w:rsidRPr="00000000" w14:paraId="00000020">
      <w:pPr>
        <w:spacing w:before="0" w:line="276" w:lineRule="auto"/>
        <w:jc w:val="center"/>
        <w:rPr>
          <w:rFonts w:ascii="Nanum Gothic" w:cs="Nanum Gothic" w:eastAsia="Nanum Gothic" w:hAnsi="Nanum Gothic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Nanum Gothic" w:cs="Nanum Gothic" w:eastAsia="Nanum Gothic" w:hAnsi="Nanum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Nanum Gothic" w:cs="Nanum Gothic" w:eastAsia="Nanum Gothic" w:hAnsi="Nanum Gothic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Nanum Gothic" w:cs="Nanum Gothic" w:eastAsia="Nanum Gothic" w:hAnsi="Nanum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현재는 100정도밖에 되지 않기 때문에 시간차이가 얼마 나지 않겠지만</w:t>
      </w:r>
    </w:p>
    <w:p w:rsidR="00000000" w:rsidDel="00000000" w:rsidP="00000000" w:rsidRDefault="00000000" w:rsidRPr="00000000" w14:paraId="00000025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만약, </w:t>
      </w: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1부터 10억까지의 합</w:t>
      </w: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을 구하려고 한다면 어떻게 될까?</w:t>
      </w:r>
    </w:p>
    <w:p w:rsidR="00000000" w:rsidDel="00000000" w:rsidP="00000000" w:rsidRDefault="00000000" w:rsidRPr="00000000" w14:paraId="00000026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Nanum Gothic" w:cs="Nanum Gothic" w:eastAsia="Nanum Gothic" w:hAnsi="Nanum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Nanum Gothic" w:cs="Nanum Gothic" w:eastAsia="Nanum Gothic" w:hAnsi="Nanum Gothic"/>
          <w:b w:val="1"/>
          <w:sz w:val="24"/>
          <w:szCs w:val="24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첫번째 방식은 총 10억번의 연산이 필요하게 되고  - </w:t>
      </w:r>
      <w:r w:rsidDel="00000000" w:rsidR="00000000" w:rsidRPr="00000000">
        <w:rPr>
          <w:rFonts w:ascii="Nanum Gothic" w:cs="Nanum Gothic" w:eastAsia="Nanum Gothic" w:hAnsi="Nanum Gothic"/>
          <w:b w:val="1"/>
          <w:sz w:val="24"/>
          <w:szCs w:val="24"/>
          <w:rtl w:val="0"/>
        </w:rPr>
        <w:t xml:space="preserve">빅오 표기법 [ O(n) ]</w:t>
      </w:r>
    </w:p>
    <w:p w:rsidR="00000000" w:rsidDel="00000000" w:rsidP="00000000" w:rsidRDefault="00000000" w:rsidRPr="00000000" w14:paraId="00000028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Nanum Gothic" w:cs="Nanum Gothic" w:eastAsia="Nanum Gothic" w:hAnsi="Nanum Gothic"/>
          <w:b w:val="1"/>
          <w:sz w:val="24"/>
          <w:szCs w:val="24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두번째 방식은 </w:t>
      </w:r>
      <w:r w:rsidDel="00000000" w:rsidR="00000000" w:rsidRPr="00000000">
        <w:rPr>
          <w:rFonts w:ascii="Nanum Gothic" w:cs="Nanum Gothic" w:eastAsia="Nanum Gothic" w:hAnsi="Nanum Gothic"/>
          <w:b w:val="1"/>
          <w:sz w:val="24"/>
          <w:szCs w:val="24"/>
          <w:rtl w:val="0"/>
        </w:rPr>
        <w:t xml:space="preserve">숫자의 크기와는 상관없이 일정한 연산</w:t>
      </w: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이 필요하다. -</w:t>
      </w:r>
      <w:r w:rsidDel="00000000" w:rsidR="00000000" w:rsidRPr="00000000">
        <w:rPr>
          <w:rFonts w:ascii="Nanum Gothic" w:cs="Nanum Gothic" w:eastAsia="Nanum Gothic" w:hAnsi="Nanum Gothic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Nanum Gothic" w:cs="Nanum Gothic" w:eastAsia="Nanum Gothic" w:hAnsi="Nanum Gothic"/>
          <w:b w:val="1"/>
          <w:sz w:val="24"/>
          <w:szCs w:val="24"/>
          <w:rtl w:val="0"/>
        </w:rPr>
        <w:t xml:space="preserve">빅오 표기법 [ O(1) ] </w:t>
      </w:r>
    </w:p>
    <w:p w:rsidR="00000000" w:rsidDel="00000000" w:rsidP="00000000" w:rsidRDefault="00000000" w:rsidRPr="00000000" w14:paraId="00000029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Nanum Gothic" w:cs="Nanum Gothic" w:eastAsia="Nanum Gothic" w:hAnsi="Nanum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spacing w:before="0" w:line="276" w:lineRule="auto"/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이처럼 동일한 결과를 내는 알고리즘이라고 해도 </w:t>
      </w:r>
    </w:p>
    <w:p w:rsidR="00000000" w:rsidDel="00000000" w:rsidP="00000000" w:rsidRDefault="00000000" w:rsidRPr="00000000" w14:paraId="0000002B">
      <w:pPr>
        <w:spacing w:before="0" w:line="276" w:lineRule="auto"/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어떤 방식을 사용하느냐에 따라 수행속도가 현저한 차이를 보인다는 것을 알 수 있다.</w:t>
      </w:r>
    </w:p>
    <w:p w:rsidR="00000000" w:rsidDel="00000000" w:rsidP="00000000" w:rsidRDefault="00000000" w:rsidRPr="00000000" w14:paraId="0000002C">
      <w:pPr>
        <w:spacing w:before="0" w:line="276" w:lineRule="auto"/>
        <w:rPr>
          <w:rFonts w:ascii="Nanum Gothic" w:cs="Nanum Gothic" w:eastAsia="Nanum Gothic" w:hAnsi="Nanum Gothic"/>
          <w:b w:val="1"/>
          <w:sz w:val="24"/>
          <w:szCs w:val="24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24"/>
          <w:szCs w:val="24"/>
          <w:rtl w:val="0"/>
        </w:rPr>
        <w:t xml:space="preserve">그렇지만 항상 시간복잡도를 낮추려고만 하지는 않아도 된다. ( 고민은 해보는 게 좋지만 )</w:t>
      </w:r>
    </w:p>
    <w:p w:rsidR="00000000" w:rsidDel="00000000" w:rsidP="00000000" w:rsidRDefault="00000000" w:rsidRPr="00000000" w14:paraId="0000002D">
      <w:pPr>
        <w:spacing w:before="0" w:line="276" w:lineRule="auto"/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범위가 크지 않은 경우에는 O(n</w:t>
      </w:r>
      <w:r w:rsidDel="00000000" w:rsidR="00000000" w:rsidRPr="00000000">
        <w:rPr>
          <w:rFonts w:ascii="Nanum Gothic" w:cs="Nanum Gothic" w:eastAsia="Nanum Gothic" w:hAnsi="Nanum Gothic"/>
          <w:vertAlign w:val="superscript"/>
          <w:rtl w:val="0"/>
        </w:rPr>
        <w:t xml:space="preserve">3</w:t>
      </w: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) 알고리즘을 작성해도 상관없는 문제들이 더러 존재한다.</w:t>
      </w:r>
    </w:p>
    <w:p w:rsidR="00000000" w:rsidDel="00000000" w:rsidP="00000000" w:rsidRDefault="00000000" w:rsidRPr="00000000" w14:paraId="0000002E">
      <w:pPr>
        <w:pStyle w:val="Heading1"/>
        <w:rPr>
          <w:rFonts w:ascii="Nanum Gothic" w:cs="Nanum Gothic" w:eastAsia="Nanum Gothic" w:hAnsi="Nanum Gothic"/>
          <w:b w:val="1"/>
        </w:rPr>
      </w:pPr>
      <w:bookmarkStart w:colFirst="0" w:colLast="0" w:name="_7j9sprqwwmhi" w:id="6"/>
      <w:bookmarkEnd w:id="6"/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공간복잡도의 예제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spacing w:before="0" w:line="276" w:lineRule="auto"/>
        <w:rPr>
          <w:rFonts w:ascii="Nanum Gothic" w:cs="Nanum Gothic" w:eastAsia="Nanum Gothic" w:hAnsi="Nanum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spacing w:before="0" w:line="276" w:lineRule="auto"/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공간복잡도 같은 경우엔 자주 출제되는 문제는 아니다. </w:t>
      </w:r>
    </w:p>
    <w:p w:rsidR="00000000" w:rsidDel="00000000" w:rsidP="00000000" w:rsidRDefault="00000000" w:rsidRPr="00000000" w14:paraId="00000031">
      <w:pPr>
        <w:spacing w:before="0" w:line="276" w:lineRule="auto"/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나날이 PC의 성능이 좋아지고 있는 요즘엔 거의 무의미 하다고 생각되기도 한다.</w:t>
      </w:r>
    </w:p>
    <w:p w:rsidR="00000000" w:rsidDel="00000000" w:rsidP="00000000" w:rsidRDefault="00000000" w:rsidRPr="00000000" w14:paraId="00000032">
      <w:pPr>
        <w:spacing w:before="0" w:line="276" w:lineRule="auto"/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그럼에도 불구하고 종종 출제되는 이유는 String 클래스의 특징 때문이라고 생각하면 된다.</w:t>
      </w:r>
    </w:p>
    <w:p w:rsidR="00000000" w:rsidDel="00000000" w:rsidP="00000000" w:rsidRDefault="00000000" w:rsidRPr="00000000" w14:paraId="00000033">
      <w:pPr>
        <w:spacing w:before="0" w:line="276" w:lineRule="auto"/>
        <w:rPr>
          <w:rFonts w:ascii="Nanum Gothic" w:cs="Nanum Gothic" w:eastAsia="Nanum Gothic" w:hAnsi="Nanum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spacing w:before="0" w:line="276" w:lineRule="auto"/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스터디 시간에도 소개했다시피 </w:t>
      </w:r>
      <w:r w:rsidDel="00000000" w:rsidR="00000000" w:rsidRPr="00000000">
        <w:rPr>
          <w:rFonts w:ascii="Nanum Gothic" w:cs="Nanum Gothic" w:eastAsia="Nanum Gothic" w:hAnsi="Nanum Gothic"/>
          <w:b w:val="1"/>
          <w:sz w:val="24"/>
          <w:szCs w:val="24"/>
          <w:rtl w:val="0"/>
        </w:rPr>
        <w:t xml:space="preserve">String은 기본 자료형이 아니라 참조 자료형</w:t>
      </w: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이다.</w:t>
      </w:r>
    </w:p>
    <w:p w:rsidR="00000000" w:rsidDel="00000000" w:rsidP="00000000" w:rsidRDefault="00000000" w:rsidRPr="00000000" w14:paraId="00000035">
      <w:pPr>
        <w:spacing w:before="0" w:line="276" w:lineRule="auto"/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일정한 바이트의 크기를 할당하고 값을 바꾸는 기본 자료형들과는 다르게,</w:t>
      </w:r>
    </w:p>
    <w:p w:rsidR="00000000" w:rsidDel="00000000" w:rsidP="00000000" w:rsidRDefault="00000000" w:rsidRPr="00000000" w14:paraId="00000036">
      <w:pPr>
        <w:spacing w:before="0" w:line="276" w:lineRule="auto"/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24"/>
          <w:szCs w:val="24"/>
          <w:rtl w:val="0"/>
        </w:rPr>
        <w:t xml:space="preserve">String 크기만큼 새로운 메모리를 할당 시킨 후 주소값을 참조</w:t>
      </w: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하는 방식으로 변수 할당을 한다.</w:t>
      </w:r>
    </w:p>
    <w:p w:rsidR="00000000" w:rsidDel="00000000" w:rsidP="00000000" w:rsidRDefault="00000000" w:rsidRPr="00000000" w14:paraId="00000037">
      <w:pPr>
        <w:spacing w:before="0" w:line="276" w:lineRule="auto"/>
        <w:rPr>
          <w:rFonts w:ascii="Nanum Gothic" w:cs="Nanum Gothic" w:eastAsia="Nanum Gothic" w:hAnsi="Nanum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spacing w:before="0" w:line="276" w:lineRule="auto"/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초기 수업시간에 했던 대표적인 예제를 들어보도록 하자.</w:t>
      </w:r>
    </w:p>
    <w:p w:rsidR="00000000" w:rsidDel="00000000" w:rsidP="00000000" w:rsidRDefault="00000000" w:rsidRPr="00000000" w14:paraId="00000039">
      <w:pPr>
        <w:spacing w:before="0" w:line="276" w:lineRule="auto"/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양의 정수 n을 입력받고 1부터 n번째 줄 까지 * 을 출력하는 ‘별 찍기 문제’를 예로 들겠다.</w:t>
      </w:r>
    </w:p>
    <w:p w:rsidR="00000000" w:rsidDel="00000000" w:rsidP="00000000" w:rsidRDefault="00000000" w:rsidRPr="00000000" w14:paraId="0000003A">
      <w:pPr>
        <w:spacing w:before="0" w:line="276" w:lineRule="auto"/>
        <w:rPr>
          <w:rFonts w:ascii="Nanum Gothic" w:cs="Nanum Gothic" w:eastAsia="Nanum Gothic" w:hAnsi="Nanum Gothic"/>
        </w:rPr>
      </w:pPr>
      <w:r w:rsidDel="00000000" w:rsidR="00000000" w:rsidRPr="00000000">
        <w:rPr>
          <w:rtl w:val="0"/>
        </w:rPr>
      </w:r>
    </w:p>
    <w:tbl>
      <w:tblPr>
        <w:tblStyle w:val="Table3"/>
        <w:jc w:val="left"/>
        <w:tblInd w:w="100.0" w:type="pct"/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c>
          <w:tcPr>
            <w:shd w:fill="33333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Nanum Gothic" w:cs="Nanum Gothic" w:eastAsia="Nanum Gothic" w:hAnsi="Nanum Gothic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color w:val="ffffff"/>
                <w:shd w:fill="333333" w:val="clear"/>
                <w:rtl w:val="0"/>
              </w:rPr>
              <w:t xml:space="preserve">String star = </w:t>
            </w:r>
            <w:r w:rsidDel="00000000" w:rsidR="00000000" w:rsidRPr="00000000">
              <w:rPr>
                <w:rFonts w:ascii="Nanum Gothic" w:cs="Nanum Gothic" w:eastAsia="Nanum Gothic" w:hAnsi="Nanum Gothic"/>
                <w:color w:val="a2fca2"/>
                <w:shd w:fill="333333" w:val="clear"/>
                <w:rtl w:val="0"/>
              </w:rPr>
              <w:t xml:space="preserve">""</w:t>
            </w:r>
            <w:r w:rsidDel="00000000" w:rsidR="00000000" w:rsidRPr="00000000">
              <w:rPr>
                <w:rFonts w:ascii="Nanum Gothic" w:cs="Nanum Gothic" w:eastAsia="Nanum Gothic" w:hAnsi="Nanum Gothic"/>
                <w:color w:val="ffffff"/>
                <w:shd w:fill="333333" w:val="clear"/>
                <w:rtl w:val="0"/>
              </w:rPr>
              <w:t xml:space="preserve">;</w:t>
              <w:br w:type="textWrapping"/>
            </w:r>
            <w:r w:rsidDel="00000000" w:rsidR="00000000" w:rsidRPr="00000000">
              <w:rPr>
                <w:rFonts w:ascii="Nanum Gothic" w:cs="Nanum Gothic" w:eastAsia="Nanum Gothic" w:hAnsi="Nanum Gothic"/>
                <w:color w:val="fcc28c"/>
                <w:shd w:fill="333333" w:val="clear"/>
                <w:rtl w:val="0"/>
              </w:rPr>
              <w:t xml:space="preserve">for</w:t>
            </w:r>
            <w:r w:rsidDel="00000000" w:rsidR="00000000" w:rsidRPr="00000000">
              <w:rPr>
                <w:rFonts w:ascii="Nanum Gothic" w:cs="Nanum Gothic" w:eastAsia="Nanum Gothic" w:hAnsi="Nanum Gothic"/>
                <w:color w:val="ffffff"/>
                <w:shd w:fill="333333" w:val="clear"/>
                <w:rtl w:val="0"/>
              </w:rPr>
              <w:t xml:space="preserve"> (</w:t>
            </w:r>
            <w:r w:rsidDel="00000000" w:rsidR="00000000" w:rsidRPr="00000000">
              <w:rPr>
                <w:rFonts w:ascii="Nanum Gothic" w:cs="Nanum Gothic" w:eastAsia="Nanum Gothic" w:hAnsi="Nanum Gothic"/>
                <w:color w:val="fcc28c"/>
                <w:shd w:fill="333333" w:val="clear"/>
                <w:rtl w:val="0"/>
              </w:rPr>
              <w:t xml:space="preserve">int</w:t>
            </w:r>
            <w:r w:rsidDel="00000000" w:rsidR="00000000" w:rsidRPr="00000000">
              <w:rPr>
                <w:rFonts w:ascii="Nanum Gothic" w:cs="Nanum Gothic" w:eastAsia="Nanum Gothic" w:hAnsi="Nanum Gothic"/>
                <w:color w:val="ffffff"/>
                <w:shd w:fill="333333" w:val="clear"/>
                <w:rtl w:val="0"/>
              </w:rPr>
              <w:t xml:space="preserve"> i = </w:t>
            </w:r>
            <w:r w:rsidDel="00000000" w:rsidR="00000000" w:rsidRPr="00000000">
              <w:rPr>
                <w:rFonts w:ascii="Nanum Gothic" w:cs="Nanum Gothic" w:eastAsia="Nanum Gothic" w:hAnsi="Nanum Gothic"/>
                <w:color w:val="d36363"/>
                <w:shd w:fill="333333" w:val="clear"/>
                <w:rtl w:val="0"/>
              </w:rPr>
              <w:t xml:space="preserve">1</w:t>
            </w:r>
            <w:r w:rsidDel="00000000" w:rsidR="00000000" w:rsidRPr="00000000">
              <w:rPr>
                <w:rFonts w:ascii="Nanum Gothic" w:cs="Nanum Gothic" w:eastAsia="Nanum Gothic" w:hAnsi="Nanum Gothic"/>
                <w:color w:val="ffffff"/>
                <w:shd w:fill="333333" w:val="clear"/>
                <w:rtl w:val="0"/>
              </w:rPr>
              <w:t xml:space="preserve">; i &lt; n; i++) {</w:t>
              <w:br w:type="textWrapping"/>
              <w:t xml:space="preserve">    star += </w:t>
            </w:r>
            <w:r w:rsidDel="00000000" w:rsidR="00000000" w:rsidRPr="00000000">
              <w:rPr>
                <w:rFonts w:ascii="Nanum Gothic" w:cs="Nanum Gothic" w:eastAsia="Nanum Gothic" w:hAnsi="Nanum Gothic"/>
                <w:color w:val="a2fca2"/>
                <w:shd w:fill="333333" w:val="clear"/>
                <w:rtl w:val="0"/>
              </w:rPr>
              <w:t xml:space="preserve">"*"</w:t>
            </w:r>
            <w:r w:rsidDel="00000000" w:rsidR="00000000" w:rsidRPr="00000000">
              <w:rPr>
                <w:rFonts w:ascii="Nanum Gothic" w:cs="Nanum Gothic" w:eastAsia="Nanum Gothic" w:hAnsi="Nanum Gothic"/>
                <w:color w:val="ffffff"/>
                <w:shd w:fill="333333" w:val="clear"/>
                <w:rtl w:val="0"/>
              </w:rPr>
              <w:t xml:space="preserve">;</w:t>
              <w:br w:type="textWrapping"/>
              <w:t xml:space="preserve">    System.out.println(star);</w:t>
              <w:br w:type="textWrapping"/>
              <w:t xml:space="preserve">}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3C">
      <w:pPr>
        <w:spacing w:before="0" w:line="276" w:lineRule="auto"/>
        <w:jc w:val="center"/>
        <w:rPr>
          <w:rFonts w:ascii="Nanum Gothic" w:cs="Nanum Gothic" w:eastAsia="Nanum Gothic" w:hAnsi="Nanum Gothic"/>
          <w:sz w:val="18"/>
          <w:szCs w:val="18"/>
        </w:rPr>
      </w:pPr>
      <w:r w:rsidDel="00000000" w:rsidR="00000000" w:rsidRPr="00000000">
        <w:rPr>
          <w:rFonts w:ascii="Nanum Gothic" w:cs="Nanum Gothic" w:eastAsia="Nanum Gothic" w:hAnsi="Nanum Gothic"/>
          <w:sz w:val="18"/>
          <w:szCs w:val="18"/>
          <w:rtl w:val="0"/>
        </w:rPr>
        <w:t xml:space="preserve">n개의 줄에 i개의 별을 찍는 코드</w:t>
      </w:r>
    </w:p>
    <w:p w:rsidR="00000000" w:rsidDel="00000000" w:rsidP="00000000" w:rsidRDefault="00000000" w:rsidRPr="00000000" w14:paraId="0000003D">
      <w:pPr>
        <w:spacing w:before="0" w:line="276" w:lineRule="auto"/>
        <w:rPr>
          <w:rFonts w:ascii="Nanum Gothic" w:cs="Nanum Gothic" w:eastAsia="Nanum Gothic" w:hAnsi="Nanum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spacing w:before="0" w:line="276" w:lineRule="auto"/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별 문제가 없어 보이는 위 코딩 방식은 사실 대단히 위험한 방식이다.</w:t>
      </w:r>
    </w:p>
    <w:p w:rsidR="00000000" w:rsidDel="00000000" w:rsidP="00000000" w:rsidRDefault="00000000" w:rsidRPr="00000000" w14:paraId="0000003F">
      <w:pPr>
        <w:spacing w:before="0" w:line="276" w:lineRule="auto"/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n이 억에 가까운 수로 배정이 된다면 새로운 String을 그만큼 새로 할당해야 하기 때문이다.</w:t>
      </w:r>
    </w:p>
    <w:p w:rsidR="00000000" w:rsidDel="00000000" w:rsidP="00000000" w:rsidRDefault="00000000" w:rsidRPr="00000000" w14:paraId="00000040">
      <w:pPr>
        <w:spacing w:before="0" w:line="276" w:lineRule="auto"/>
        <w:rPr>
          <w:rFonts w:ascii="Nanum Gothic" w:cs="Nanum Gothic" w:eastAsia="Nanum Gothic" w:hAnsi="Nanum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spacing w:before="0" w:line="276" w:lineRule="auto"/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이와 같은 위험을 피하기 위해 주로 사용되는 게 StringBuilder 혹은 StringBuffer이다.</w:t>
      </w:r>
    </w:p>
    <w:p w:rsidR="00000000" w:rsidDel="00000000" w:rsidP="00000000" w:rsidRDefault="00000000" w:rsidRPr="00000000" w14:paraId="00000042">
      <w:pPr>
        <w:spacing w:before="0" w:line="276" w:lineRule="auto"/>
        <w:jc w:val="center"/>
        <w:rPr>
          <w:rFonts w:ascii="Nanum Gothic" w:cs="Nanum Gothic" w:eastAsia="Nanum Gothic" w:hAnsi="Nanum Gothic"/>
          <w:sz w:val="18"/>
          <w:szCs w:val="18"/>
        </w:rPr>
      </w:pPr>
      <w:r w:rsidDel="00000000" w:rsidR="00000000" w:rsidRPr="00000000">
        <w:rPr>
          <w:rFonts w:ascii="Nanum Gothic" w:cs="Nanum Gothic" w:eastAsia="Nanum Gothic" w:hAnsi="Nanum Gothic"/>
          <w:sz w:val="18"/>
          <w:szCs w:val="18"/>
          <w:rtl w:val="0"/>
        </w:rPr>
        <w:t xml:space="preserve">(둘의 차이점은 Thread에 safe하냐의 차이라고 생각하면 된다.)</w:t>
      </w:r>
    </w:p>
    <w:p w:rsidR="00000000" w:rsidDel="00000000" w:rsidP="00000000" w:rsidRDefault="00000000" w:rsidRPr="00000000" w14:paraId="00000043">
      <w:pPr>
        <w:spacing w:before="0" w:line="276" w:lineRule="auto"/>
        <w:jc w:val="center"/>
        <w:rPr>
          <w:rFonts w:ascii="Nanum Gothic" w:cs="Nanum Gothic" w:eastAsia="Nanum Gothic" w:hAnsi="Nanum Gothic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spacing w:before="0" w:line="276" w:lineRule="auto"/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24"/>
          <w:szCs w:val="24"/>
          <w:rtl w:val="0"/>
        </w:rPr>
        <w:t xml:space="preserve">String의 경우엔 크기 만큼의 메모리를 할당</w:t>
      </w: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시켰다면,</w:t>
      </w:r>
    </w:p>
    <w:p w:rsidR="00000000" w:rsidDel="00000000" w:rsidP="00000000" w:rsidRDefault="00000000" w:rsidRPr="00000000" w14:paraId="00000045">
      <w:pPr>
        <w:spacing w:before="0" w:line="276" w:lineRule="auto"/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24"/>
          <w:szCs w:val="24"/>
          <w:rtl w:val="0"/>
        </w:rPr>
        <w:t xml:space="preserve">StringBuilder(Buffer)는 객체가 생성될 때 충분한 크기를 할당</w:t>
      </w: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해주고 빈 공간을 채우도록 한다.</w:t>
      </w:r>
    </w:p>
    <w:p w:rsidR="00000000" w:rsidDel="00000000" w:rsidP="00000000" w:rsidRDefault="00000000" w:rsidRPr="00000000" w14:paraId="00000046">
      <w:pPr>
        <w:spacing w:before="0" w:line="276" w:lineRule="auto"/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StringBuilder 또한 담을 수 있는 크기를 벗어나게 된다면 새로운 공간을 할당시키게 되지만</w:t>
      </w:r>
    </w:p>
    <w:p w:rsidR="00000000" w:rsidDel="00000000" w:rsidP="00000000" w:rsidRDefault="00000000" w:rsidRPr="00000000" w14:paraId="00000047">
      <w:pPr>
        <w:spacing w:before="0" w:line="276" w:lineRule="auto"/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상대적으로 String보다 여유가 있기 때문에 메모리 면에서는 효율적이게 된다.</w:t>
      </w:r>
    </w:p>
    <w:p w:rsidR="00000000" w:rsidDel="00000000" w:rsidP="00000000" w:rsidRDefault="00000000" w:rsidRPr="00000000" w14:paraId="00000048">
      <w:pPr>
        <w:spacing w:before="0" w:line="276" w:lineRule="auto"/>
        <w:rPr>
          <w:rFonts w:ascii="Nanum Gothic" w:cs="Nanum Gothic" w:eastAsia="Nanum Gothic" w:hAnsi="Nanum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spacing w:before="0" w:line="276" w:lineRule="auto"/>
        <w:rPr>
          <w:rFonts w:ascii="Nanum Gothic" w:cs="Nanum Gothic" w:eastAsia="Nanum Gothic" w:hAnsi="Nanum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spacing w:before="0" w:line="276" w:lineRule="auto"/>
        <w:rPr>
          <w:rFonts w:ascii="Nanum Gothic" w:cs="Nanum Gothic" w:eastAsia="Nanum Gothic" w:hAnsi="Nanum Gothic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shd w:fill="f8f8f8" w:val="clear"/>
        <w:ind w:left="720"/>
        <w:rPr>
          <w:rFonts w:ascii="Nanum Gothic" w:cs="Nanum Gothic" w:eastAsia="Nanum Gothic" w:hAnsi="Nanum Gothic"/>
          <w:b w:val="1"/>
          <w:sz w:val="28"/>
          <w:szCs w:val="28"/>
        </w:rPr>
      </w:pPr>
      <w:r w:rsidDel="00000000" w:rsidR="00000000" w:rsidRPr="00000000">
        <w:rPr>
          <w:rFonts w:ascii="Nanum Gothic" w:cs="Nanum Gothic" w:eastAsia="Nanum Gothic" w:hAnsi="Nanum Gothic"/>
          <w:color w:val="555555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Nanum Gothic" w:cs="Nanum Gothic" w:eastAsia="Nanum Gothic" w:hAnsi="Nanum Gothic"/>
          <w:b w:val="1"/>
          <w:sz w:val="28"/>
          <w:szCs w:val="28"/>
          <w:rtl w:val="0"/>
        </w:rPr>
        <w:t xml:space="preserve">**String에 관련된 문제는 (거의) 필수적으로 물어보기 때문에</w:t>
      </w:r>
    </w:p>
    <w:p w:rsidR="00000000" w:rsidDel="00000000" w:rsidP="00000000" w:rsidRDefault="00000000" w:rsidRPr="00000000" w14:paraId="0000004C">
      <w:pPr>
        <w:shd w:fill="f8f8f8" w:val="clear"/>
        <w:ind w:left="720"/>
        <w:rPr>
          <w:rFonts w:ascii="Nanum Gothic" w:cs="Nanum Gothic" w:eastAsia="Nanum Gothic" w:hAnsi="Nanum Gothic"/>
          <w:b w:val="1"/>
          <w:sz w:val="28"/>
          <w:szCs w:val="28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28"/>
          <w:szCs w:val="28"/>
          <w:rtl w:val="0"/>
        </w:rPr>
        <w:t xml:space="preserve">문제를 많이 풀어보면서 관련된 메서드와 감각을 익히는 게 중요하다.</w:t>
      </w:r>
    </w:p>
    <w:p w:rsidR="00000000" w:rsidDel="00000000" w:rsidP="00000000" w:rsidRDefault="00000000" w:rsidRPr="00000000" w14:paraId="0000004D">
      <w:pPr>
        <w:shd w:fill="f8f8f8" w:val="clear"/>
        <w:ind w:left="72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28"/>
          <w:szCs w:val="28"/>
          <w:rtl w:val="0"/>
        </w:rPr>
        <w:t xml:space="preserve">될 수 있는 한 많이 풀어보는 걸 추천한다.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pStyle w:val="Heading1"/>
        <w:rPr>
          <w:rFonts w:ascii="Nanum Gothic" w:cs="Nanum Gothic" w:eastAsia="Nanum Gothic" w:hAnsi="Nanum Gothic"/>
          <w:b w:val="1"/>
        </w:rPr>
      </w:pPr>
      <w:bookmarkStart w:colFirst="0" w:colLast="0" w:name="_1tg75l6v7gm3" w:id="7"/>
      <w:bookmarkEnd w:id="7"/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1차원 배열</w:t>
      </w:r>
    </w:p>
    <w:p w:rsidR="00000000" w:rsidDel="00000000" w:rsidP="00000000" w:rsidRDefault="00000000" w:rsidRPr="00000000" w14:paraId="0000004F">
      <w:pPr>
        <w:spacing w:before="0" w:line="276" w:lineRule="auto"/>
        <w:rPr>
          <w:rFonts w:ascii="Nanum Gothic" w:cs="Nanum Gothic" w:eastAsia="Nanum Gothic" w:hAnsi="Nanum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spacing w:before="0" w:line="276" w:lineRule="auto"/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24"/>
          <w:szCs w:val="24"/>
          <w:rtl w:val="0"/>
        </w:rPr>
        <w:t xml:space="preserve">알고리즘 문제에서 가장 많이 쓰이는 자료구조 중 하나가 바로 배열</w:t>
      </w: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이다.</w:t>
      </w:r>
    </w:p>
    <w:p w:rsidR="00000000" w:rsidDel="00000000" w:rsidP="00000000" w:rsidRDefault="00000000" w:rsidRPr="00000000" w14:paraId="00000051">
      <w:pPr>
        <w:spacing w:before="0" w:line="276" w:lineRule="auto"/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동일한 자료형들을 담아두고, 변경시키고, 값을 가져올 수 있기 때문이다.</w:t>
      </w:r>
    </w:p>
    <w:p w:rsidR="00000000" w:rsidDel="00000000" w:rsidP="00000000" w:rsidRDefault="00000000" w:rsidRPr="00000000" w14:paraId="00000052">
      <w:pPr>
        <w:spacing w:before="0" w:line="276" w:lineRule="auto"/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인덱스를 통해 접근이 가능하기에 값을 참조하는 데에 있어 O(1)의 시간복잡도를 가지는 이점이 있고</w:t>
      </w:r>
    </w:p>
    <w:p w:rsidR="00000000" w:rsidDel="00000000" w:rsidP="00000000" w:rsidRDefault="00000000" w:rsidRPr="00000000" w14:paraId="00000053">
      <w:pPr>
        <w:spacing w:before="0" w:line="276" w:lineRule="auto"/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범위를 벗어나면</w:t>
      </w: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 IndexOutOfBoundException</w:t>
      </w: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을 발생시키기에 인수의 범위도 체크가 가능하다.</w:t>
      </w:r>
    </w:p>
    <w:p w:rsidR="00000000" w:rsidDel="00000000" w:rsidP="00000000" w:rsidRDefault="00000000" w:rsidRPr="00000000" w14:paraId="00000054">
      <w:pPr>
        <w:spacing w:before="0" w:line="276" w:lineRule="auto"/>
        <w:rPr>
          <w:rFonts w:ascii="Nanum Gothic" w:cs="Nanum Gothic" w:eastAsia="Nanum Gothic" w:hAnsi="Nanum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spacing w:before="0" w:line="276" w:lineRule="auto"/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Collection 중에도 이와 같은 이점을 가지는 동일한 자료구조가 존재한다.</w:t>
      </w:r>
    </w:p>
    <w:p w:rsidR="00000000" w:rsidDel="00000000" w:rsidP="00000000" w:rsidRDefault="00000000" w:rsidRPr="00000000" w14:paraId="00000056">
      <w:pPr>
        <w:spacing w:before="0" w:line="276" w:lineRule="auto"/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바로 List이다.</w:t>
      </w:r>
    </w:p>
    <w:p w:rsidR="00000000" w:rsidDel="00000000" w:rsidP="00000000" w:rsidRDefault="00000000" w:rsidRPr="00000000" w14:paraId="00000057">
      <w:pPr>
        <w:spacing w:before="0" w:line="276" w:lineRule="auto"/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배열과 동일하게 인덱스를 통해 접근이 가능하며, 범위를 벗어나면 Exception을 Throw 한다.</w:t>
      </w:r>
    </w:p>
    <w:p w:rsidR="00000000" w:rsidDel="00000000" w:rsidP="00000000" w:rsidRDefault="00000000" w:rsidRPr="00000000" w14:paraId="00000058">
      <w:pPr>
        <w:spacing w:before="0" w:line="276" w:lineRule="auto"/>
        <w:rPr>
          <w:rFonts w:ascii="Nanum Gothic" w:cs="Nanum Gothic" w:eastAsia="Nanum Gothic" w:hAnsi="Nanum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spacing w:before="0" w:line="276" w:lineRule="auto"/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둘의 차이점이라고 한다면 </w:t>
      </w:r>
      <w:r w:rsidDel="00000000" w:rsidR="00000000" w:rsidRPr="00000000">
        <w:rPr>
          <w:rFonts w:ascii="Nanum Gothic" w:cs="Nanum Gothic" w:eastAsia="Nanum Gothic" w:hAnsi="Nanum Gothic"/>
          <w:b w:val="1"/>
          <w:sz w:val="24"/>
          <w:szCs w:val="24"/>
          <w:rtl w:val="0"/>
        </w:rPr>
        <w:t xml:space="preserve">메모리의 정적 / 동적 할당</w:t>
      </w: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 의 차이가 가장 크다.</w:t>
      </w:r>
    </w:p>
    <w:p w:rsidR="00000000" w:rsidDel="00000000" w:rsidP="00000000" w:rsidRDefault="00000000" w:rsidRPr="00000000" w14:paraId="0000005A">
      <w:pPr>
        <w:spacing w:before="0" w:line="276" w:lineRule="auto"/>
        <w:rPr>
          <w:rFonts w:ascii="Nanum Gothic" w:cs="Nanum Gothic" w:eastAsia="Nanum Gothic" w:hAnsi="Nanum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spacing w:before="0" w:line="276" w:lineRule="auto"/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배열의 경우엔 한 번 크기를 할당하게 되면 크기를 재설정 할 수 없다.</w:t>
      </w:r>
    </w:p>
    <w:p w:rsidR="00000000" w:rsidDel="00000000" w:rsidP="00000000" w:rsidRDefault="00000000" w:rsidRPr="00000000" w14:paraId="0000005C">
      <w:pPr>
        <w:spacing w:before="0" w:line="276" w:lineRule="auto"/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반면에 List의 경우는 동적으로 메모리를 할당시키기에 원하는 만큼 add를 할 수 있게 된다.</w:t>
      </w:r>
    </w:p>
    <w:p w:rsidR="00000000" w:rsidDel="00000000" w:rsidP="00000000" w:rsidRDefault="00000000" w:rsidRPr="00000000" w14:paraId="0000005D">
      <w:pPr>
        <w:spacing w:before="0" w:line="276" w:lineRule="auto"/>
        <w:jc w:val="center"/>
        <w:rPr>
          <w:rFonts w:ascii="Nanum Gothic" w:cs="Nanum Gothic" w:eastAsia="Nanum Gothic" w:hAnsi="Nanum Gothic"/>
          <w:b w:val="1"/>
          <w:sz w:val="18"/>
          <w:szCs w:val="18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18"/>
          <w:szCs w:val="18"/>
          <w:rtl w:val="0"/>
        </w:rPr>
        <w:t xml:space="preserve">(후에 나오는 Tree 구조 같은 경우 List를 활용하기도 한다.)</w:t>
      </w:r>
    </w:p>
    <w:p w:rsidR="00000000" w:rsidDel="00000000" w:rsidP="00000000" w:rsidRDefault="00000000" w:rsidRPr="00000000" w14:paraId="0000005E">
      <w:pPr>
        <w:spacing w:before="0" w:line="276" w:lineRule="auto"/>
        <w:jc w:val="center"/>
        <w:rPr>
          <w:rFonts w:ascii="Nanum Gothic" w:cs="Nanum Gothic" w:eastAsia="Nanum Gothic" w:hAnsi="Nanum Gothic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spacing w:before="0" w:line="276" w:lineRule="auto"/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따라서 </w:t>
      </w:r>
      <w:r w:rsidDel="00000000" w:rsidR="00000000" w:rsidRPr="00000000">
        <w:rPr>
          <w:rFonts w:ascii="Nanum Gothic" w:cs="Nanum Gothic" w:eastAsia="Nanum Gothic" w:hAnsi="Nanum Gothic"/>
          <w:b w:val="1"/>
          <w:sz w:val="24"/>
          <w:szCs w:val="24"/>
          <w:rtl w:val="0"/>
        </w:rPr>
        <w:t xml:space="preserve">인수의 갯수가 정해지지 않은 경우 List</w:t>
      </w: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를,</w:t>
      </w:r>
    </w:p>
    <w:p w:rsidR="00000000" w:rsidDel="00000000" w:rsidP="00000000" w:rsidRDefault="00000000" w:rsidRPr="00000000" w14:paraId="00000060">
      <w:pPr>
        <w:spacing w:before="0" w:line="276" w:lineRule="auto"/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24"/>
          <w:szCs w:val="24"/>
          <w:rtl w:val="0"/>
        </w:rPr>
        <w:t xml:space="preserve">갯수가 정해져있다면 배열</w:t>
      </w: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을 사용하면 된다.</w:t>
      </w:r>
    </w:p>
    <w:p w:rsidR="00000000" w:rsidDel="00000000" w:rsidP="00000000" w:rsidRDefault="00000000" w:rsidRPr="00000000" w14:paraId="00000061">
      <w:pPr>
        <w:spacing w:before="0" w:line="276" w:lineRule="auto"/>
        <w:rPr>
          <w:rFonts w:ascii="Nanum Gothic" w:cs="Nanum Gothic" w:eastAsia="Nanum Gothic" w:hAnsi="Nanum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spacing w:before="0" w:line="276" w:lineRule="auto"/>
        <w:rPr>
          <w:rFonts w:ascii="Nanum Gothic" w:cs="Nanum Gothic" w:eastAsia="Nanum Gothic" w:hAnsi="Nanum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shd w:fill="f8f8f8" w:val="clear"/>
        <w:ind w:left="720"/>
        <w:rPr>
          <w:rFonts w:ascii="Nanum Gothic" w:cs="Nanum Gothic" w:eastAsia="Nanum Gothic" w:hAnsi="Nanum Gothic"/>
          <w:color w:val="555555"/>
          <w:sz w:val="21"/>
          <w:szCs w:val="21"/>
        </w:rPr>
      </w:pPr>
      <w:r w:rsidDel="00000000" w:rsidR="00000000" w:rsidRPr="00000000">
        <w:rPr>
          <w:rFonts w:ascii="Nanum Gothic" w:cs="Nanum Gothic" w:eastAsia="Nanum Gothic" w:hAnsi="Nanum Gothic"/>
          <w:color w:val="555555"/>
          <w:sz w:val="21"/>
          <w:szCs w:val="21"/>
          <w:rtl w:val="0"/>
        </w:rPr>
        <w:t xml:space="preserve"> </w:t>
      </w:r>
    </w:p>
    <w:p w:rsidR="00000000" w:rsidDel="00000000" w:rsidP="00000000" w:rsidRDefault="00000000" w:rsidRPr="00000000" w14:paraId="00000064">
      <w:pPr>
        <w:shd w:fill="f8f8f8" w:val="clear"/>
        <w:ind w:left="720"/>
        <w:rPr>
          <w:rFonts w:ascii="Nanum Gothic" w:cs="Nanum Gothic" w:eastAsia="Nanum Gothic" w:hAnsi="Nanum Gothic"/>
          <w:b w:val="1"/>
          <w:color w:val="555555"/>
          <w:sz w:val="21"/>
          <w:szCs w:val="21"/>
        </w:rPr>
      </w:pPr>
      <w:r w:rsidDel="00000000" w:rsidR="00000000" w:rsidRPr="00000000">
        <w:rPr>
          <w:rFonts w:ascii="Nanum Gothic" w:cs="Nanum Gothic" w:eastAsia="Nanum Gothic" w:hAnsi="Nanum Gothic"/>
          <w:color w:val="555555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Nanum Gothic" w:cs="Nanum Gothic" w:eastAsia="Nanum Gothic" w:hAnsi="Nanum Gothic"/>
          <w:b w:val="1"/>
          <w:color w:val="555555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배열을 좀 더 사용하기 쉽게 해주는 Arrays 클래스와,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shd w:fill="f8f8f8" w:val="clear"/>
        <w:ind w:left="72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color w:val="555555"/>
          <w:sz w:val="21"/>
          <w:szCs w:val="21"/>
          <w:rtl w:val="0"/>
        </w:rPr>
        <w:t xml:space="preserve">   </w:t>
      </w: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Array와 List를 연결해주며 반복작업을 쉽게 만들어주는 Stream에 대해서는</w:t>
      </w:r>
    </w:p>
    <w:p w:rsidR="00000000" w:rsidDel="00000000" w:rsidP="00000000" w:rsidRDefault="00000000" w:rsidRPr="00000000" w14:paraId="00000066">
      <w:pPr>
        <w:shd w:fill="f8f8f8" w:val="clear"/>
        <w:ind w:left="72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color w:val="555555"/>
          <w:sz w:val="21"/>
          <w:szCs w:val="21"/>
          <w:rtl w:val="0"/>
        </w:rPr>
        <w:t xml:space="preserve">   </w:t>
      </w: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트렐로에 관련 게시글을 올려두었으니 참고하기를 바란다.</w:t>
      </w:r>
    </w:p>
    <w:p w:rsidR="00000000" w:rsidDel="00000000" w:rsidP="00000000" w:rsidRDefault="00000000" w:rsidRPr="00000000" w14:paraId="00000067">
      <w:pPr>
        <w:shd w:fill="f8f8f8" w:val="clear"/>
        <w:ind w:left="720"/>
        <w:rPr>
          <w:rFonts w:ascii="Nanum Gothic" w:cs="Nanum Gothic" w:eastAsia="Nanum Gothic" w:hAnsi="Nanum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spacing w:before="0" w:line="276" w:lineRule="auto"/>
        <w:rPr>
          <w:rFonts w:ascii="Nanum Gothic" w:cs="Nanum Gothic" w:eastAsia="Nanum Gothic" w:hAnsi="Nanum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>
          <w:rtl w:val="0"/>
        </w:rPr>
      </w:r>
    </w:p>
    <w:sectPr>
      <w:footerReference r:id="rId8" w:type="default"/>
      <w:footerReference r:id="rId9" w:type="first"/>
      <w:pgSz w:h="15840" w:w="12240"/>
      <w:pgMar w:bottom="1440" w:top="1440" w:left="1440" w:right="1440" w:header="0" w:footer="720"/>
      <w:pgNumType w:start="1"/>
      <w:titlePg w:val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Trebuchet MS"/>
  <w:font w:name="Oswald">
    <w:embedRegular w:fontKey="{00000000-0000-0000-0000-000000000000}" r:id="rId1" w:subsetted="0"/>
    <w:embedBold w:fontKey="{00000000-0000-0000-0000-000000000000}" r:id="rId2" w:subsetted="0"/>
  </w:font>
  <w:font w:name="Nanum Gothic">
    <w:embedRegular w:fontKey="{00000000-0000-0000-0000-000000000000}" r:id="rId3" w:subsetted="0"/>
    <w:embedBold w:fontKey="{00000000-0000-0000-0000-000000000000}" r:id="rId4" w:subsetted="0"/>
  </w:font>
  <w:font w:name="Droid Serif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6E">
    <w:pPr>
      <w:jc w:val="center"/>
      <w:rPr>
        <w:rFonts w:ascii="Nanum Gothic" w:cs="Nanum Gothic" w:eastAsia="Nanum Gothic" w:hAnsi="Nanum Gothic"/>
        <w:sz w:val="18"/>
        <w:szCs w:val="18"/>
      </w:rPr>
    </w:pP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6F">
    <w:pPr>
      <w:rPr/>
    </w:pPr>
    <w:r w:rsidDel="00000000" w:rsidR="00000000" w:rsidRPr="00000000">
      <w:rPr>
        <w:rtl w:val="0"/>
      </w:rPr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70">
    <w:pPr>
      <w:pStyle w:val="Heading4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rPr/>
    </w:pPr>
    <w:bookmarkStart w:colFirst="0" w:colLast="0" w:name="_en3vqnuvyuya" w:id="8"/>
    <w:bookmarkEnd w:id="8"/>
    <w:r w:rsidDel="00000000" w:rsidR="00000000" w:rsidRPr="00000000">
      <w:rPr>
        <w:rtl w:val="0"/>
      </w:rPr>
    </w:r>
  </w:p>
</w:ft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Droid Serif" w:cs="Droid Serif" w:eastAsia="Droid Serif" w:hAnsi="Droid Serif"/>
        <w:color w:val="666666"/>
        <w:sz w:val="22"/>
        <w:szCs w:val="22"/>
        <w:lang w:val="ko"/>
      </w:rPr>
    </w:rPrDefault>
    <w:pPrDefault>
      <w:pPr>
        <w:widowControl w:val="0"/>
        <w:spacing w:before="200" w:line="312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spacing w:before="480" w:lineRule="auto"/>
    </w:pPr>
    <w:rPr>
      <w:rFonts w:ascii="Oswald" w:cs="Oswald" w:eastAsia="Oswald" w:hAnsi="Oswald"/>
      <w:color w:val="b45f06"/>
      <w:sz w:val="28"/>
      <w:szCs w:val="28"/>
    </w:rPr>
  </w:style>
  <w:style w:type="paragraph" w:styleId="Heading2">
    <w:name w:val="heading 2"/>
    <w:basedOn w:val="Normal"/>
    <w:next w:val="Normal"/>
    <w:pPr>
      <w:spacing w:after="0" w:line="240" w:lineRule="auto"/>
    </w:pPr>
    <w:rPr>
      <w:rFonts w:ascii="Oswald" w:cs="Oswald" w:eastAsia="Oswald" w:hAnsi="Oswald"/>
      <w:color w:val="783f04"/>
    </w:rPr>
  </w:style>
  <w:style w:type="paragraph" w:styleId="Heading3">
    <w:name w:val="heading 3"/>
    <w:basedOn w:val="Normal"/>
    <w:next w:val="Normal"/>
    <w:pPr>
      <w:spacing w:line="240" w:lineRule="auto"/>
      <w:jc w:val="center"/>
    </w:pPr>
    <w:rPr>
      <w:b w:val="1"/>
      <w:color w:val="783f04"/>
      <w:sz w:val="36"/>
      <w:szCs w:val="36"/>
    </w:rPr>
  </w:style>
  <w:style w:type="paragraph" w:styleId="Heading4">
    <w:name w:val="heading 4"/>
    <w:basedOn w:val="Normal"/>
    <w:next w:val="Normal"/>
    <w:pPr/>
    <w:rPr>
      <w:rFonts w:ascii="Oswald" w:cs="Oswald" w:eastAsia="Oswald" w:hAnsi="Oswald"/>
      <w:sz w:val="22"/>
      <w:szCs w:val="22"/>
    </w:rPr>
  </w:style>
  <w:style w:type="paragraph" w:styleId="Heading5">
    <w:name w:val="heading 5"/>
    <w:basedOn w:val="Normal"/>
    <w:next w:val="Normal"/>
    <w:pPr>
      <w:keepNext w:val="1"/>
      <w:keepLines w:val="1"/>
      <w:spacing w:after="0" w:before="160" w:lineRule="auto"/>
    </w:pPr>
    <w:rPr>
      <w:rFonts w:ascii="Trebuchet MS" w:cs="Trebuchet MS" w:eastAsia="Trebuchet MS" w:hAnsi="Trebuchet MS"/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0" w:before="160" w:lineRule="auto"/>
    </w:pPr>
    <w:rPr>
      <w:rFonts w:ascii="Trebuchet MS" w:cs="Trebuchet MS" w:eastAsia="Trebuchet MS" w:hAnsi="Trebuchet MS"/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spacing w:line="240" w:lineRule="auto"/>
      <w:jc w:val="center"/>
    </w:pPr>
    <w:rPr>
      <w:rFonts w:ascii="Oswald" w:cs="Oswald" w:eastAsia="Oswald" w:hAnsi="Oswald"/>
      <w:color w:val="b45f06"/>
      <w:sz w:val="84"/>
      <w:szCs w:val="84"/>
    </w:rPr>
  </w:style>
  <w:style w:type="paragraph" w:styleId="Subtitle">
    <w:name w:val="Subtitle"/>
    <w:basedOn w:val="Normal"/>
    <w:next w:val="Normal"/>
    <w:pPr>
      <w:spacing w:before="120" w:lineRule="auto"/>
      <w:jc w:val="center"/>
    </w:pPr>
    <w:rPr>
      <w:i w:val="1"/>
      <w:sz w:val="26"/>
      <w:szCs w:val="26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footer" Target="footer2.xml"/><Relationship Id="rId5" Type="http://schemas.openxmlformats.org/officeDocument/2006/relationships/styles" Target="styles.xml"/><Relationship Id="rId6" Type="http://schemas.openxmlformats.org/officeDocument/2006/relationships/image" Target="media/image2.png"/><Relationship Id="rId7" Type="http://schemas.openxmlformats.org/officeDocument/2006/relationships/image" Target="media/image1.png"/><Relationship Id="rId8" Type="http://schemas.openxmlformats.org/officeDocument/2006/relationships/footer" Target="footer1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Oswald-regular.ttf"/><Relationship Id="rId2" Type="http://schemas.openxmlformats.org/officeDocument/2006/relationships/font" Target="fonts/Oswald-bold.ttf"/><Relationship Id="rId3" Type="http://schemas.openxmlformats.org/officeDocument/2006/relationships/font" Target="fonts/NanumGothic-regular.ttf"/><Relationship Id="rId4" Type="http://schemas.openxmlformats.org/officeDocument/2006/relationships/font" Target="fonts/NanumGothic-bold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